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2E4" w:rsidRPr="00BA3908" w:rsidRDefault="002A02E4" w:rsidP="002A02E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СОВЕТ ДЕПУТАТОВ</w:t>
      </w:r>
    </w:p>
    <w:p w:rsidR="002A02E4" w:rsidRPr="00BA3908" w:rsidRDefault="002A02E4" w:rsidP="002A02E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 w:rsidRPr="00BA3908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СИБИРЦЕВСКОГО 1-ГО СЕЛЬСОВЕТА</w:t>
      </w:r>
    </w:p>
    <w:p w:rsidR="002A02E4" w:rsidRPr="00BA3908" w:rsidRDefault="002A02E4" w:rsidP="002A02E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ВЕНГЕРОВСКОГО  РАЙОНА НОВОСИБИРСКОЙ ОБЛАСТИ</w:t>
      </w:r>
    </w:p>
    <w:p w:rsidR="002A02E4" w:rsidRPr="00BA3908" w:rsidRDefault="002A02E4" w:rsidP="002A02E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>шестого созыва</w:t>
      </w:r>
    </w:p>
    <w:p w:rsidR="002A02E4" w:rsidRPr="00BA3908" w:rsidRDefault="002A02E4" w:rsidP="002A02E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b/>
          <w:bCs/>
          <w:color w:val="000000" w:themeColor="text1"/>
          <w:spacing w:val="-4"/>
          <w:w w:val="128"/>
          <w:sz w:val="28"/>
          <w:szCs w:val="28"/>
        </w:rPr>
        <w:t>РЕШЕНИЕ</w:t>
      </w:r>
    </w:p>
    <w:p w:rsidR="002A02E4" w:rsidRPr="00BA3908" w:rsidRDefault="006C36E1" w:rsidP="002A02E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>седьмой</w:t>
      </w:r>
      <w:r w:rsidR="002A02E4"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сессии</w:t>
      </w:r>
    </w:p>
    <w:p w:rsidR="002A02E4" w:rsidRPr="00BA3908" w:rsidRDefault="002A02E4" w:rsidP="002A02E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A02E4" w:rsidRPr="00BA3908" w:rsidRDefault="002A02E4" w:rsidP="002A02E4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>«26» февраля 2021г.                        с.Сибирцево 1-е</w:t>
      </w:r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A3908">
        <w:rPr>
          <w:rFonts w:ascii="Times New Roman" w:hAnsi="Times New Roman" w:cs="Times New Roman"/>
          <w:iCs/>
          <w:color w:val="000000" w:themeColor="text1"/>
          <w:spacing w:val="-22"/>
          <w:sz w:val="28"/>
          <w:szCs w:val="28"/>
        </w:rPr>
        <w:t>№ 1</w:t>
      </w:r>
    </w:p>
    <w:p w:rsidR="002A02E4" w:rsidRPr="00BA3908" w:rsidRDefault="002A02E4" w:rsidP="002A02E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2A02E4" w:rsidRPr="00BA3908" w:rsidRDefault="002A02E4" w:rsidP="002A02E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>О проекте муниципального правового акта «О внесении изменений в Устав сельского поселения Сибирцевского 1-го сельсовета Венгеровского муниципального района Новосибирской области»</w:t>
      </w:r>
    </w:p>
    <w:p w:rsidR="002A02E4" w:rsidRPr="00BA3908" w:rsidRDefault="002A02E4" w:rsidP="002A02E4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BA39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2A02E4" w:rsidRPr="00BA3908" w:rsidRDefault="002A02E4" w:rsidP="002A02E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Сибирцевского 1-го сельсовета Венгеровского  района Новосибирской области</w:t>
      </w:r>
    </w:p>
    <w:p w:rsidR="002A02E4" w:rsidRPr="00BA3908" w:rsidRDefault="002A02E4" w:rsidP="002A02E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</w:p>
    <w:p w:rsidR="002A02E4" w:rsidRPr="00BA3908" w:rsidRDefault="002A02E4" w:rsidP="002A02E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</w:pPr>
      <w:r w:rsidRPr="00BA3908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>РЕШИЛ:</w:t>
      </w:r>
    </w:p>
    <w:p w:rsidR="002A02E4" w:rsidRPr="00BA3908" w:rsidRDefault="002A02E4" w:rsidP="002A02E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02E4" w:rsidRPr="00BA3908" w:rsidRDefault="002A02E4" w:rsidP="002A02E4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  <w:t xml:space="preserve">1..Принять проект муниципального </w:t>
      </w:r>
      <w:r w:rsidR="00302CE7" w:rsidRPr="00BA3908"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  <w:t xml:space="preserve"> </w:t>
      </w:r>
      <w:r w:rsidRPr="00BA3908"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  <w:t xml:space="preserve">правового </w:t>
      </w:r>
      <w:r w:rsidR="00302CE7" w:rsidRPr="00BA3908"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  <w:t xml:space="preserve"> </w:t>
      </w:r>
      <w:r w:rsidRPr="00BA3908"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  <w:t>акта  «</w:t>
      </w:r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Устав сельского поселения Сибирцевского 1-го сельсовета Венгеровского муниципального района Новосибирской области».</w:t>
      </w:r>
    </w:p>
    <w:p w:rsidR="002A02E4" w:rsidRPr="00BA3908" w:rsidRDefault="002A02E4" w:rsidP="002A02E4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>2. Провести публичные слушания по проекту решения о внесении изменений в Устав сельского поселения Сибирцевского 1-го сельсовета Венгеровского муниципального района</w:t>
      </w:r>
    </w:p>
    <w:p w:rsidR="002A02E4" w:rsidRPr="00BA3908" w:rsidRDefault="002A02E4" w:rsidP="002A02E4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  <w:t>3.Настоящее  Решение  вступает в силу после его официального опубликования.</w:t>
      </w:r>
    </w:p>
    <w:p w:rsidR="002A02E4" w:rsidRPr="00BA3908" w:rsidRDefault="002A02E4" w:rsidP="002A02E4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  <w:t>4.Контроль за исполнением  настоящего Решения  возложить на главу Сибирцевского 1-го сельсовета Венгеровского района Новосибирской области.</w:t>
      </w:r>
    </w:p>
    <w:p w:rsidR="002A02E4" w:rsidRPr="00BA3908" w:rsidRDefault="002A02E4" w:rsidP="002A02E4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151A" w:rsidRPr="00BA3908" w:rsidRDefault="003B151A" w:rsidP="00BA390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Совета депутатов Сибирцевского</w:t>
      </w:r>
    </w:p>
    <w:p w:rsidR="003B151A" w:rsidRPr="00BA3908" w:rsidRDefault="003B151A" w:rsidP="00BA390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1-го сельсовета Венгеровского района </w:t>
      </w:r>
    </w:p>
    <w:p w:rsidR="003B151A" w:rsidRPr="00BA3908" w:rsidRDefault="00BA3908" w:rsidP="00BA390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</w:t>
      </w:r>
      <w:r w:rsidR="003B151A"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области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r w:rsidR="003B151A"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>Т.В.Гейдебрехт</w:t>
      </w: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BA3908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                               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</w:pPr>
    </w:p>
    <w:p w:rsidR="002A02E4" w:rsidRPr="00BA3908" w:rsidRDefault="002A02E4" w:rsidP="002A02E4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</w:pPr>
    </w:p>
    <w:p w:rsidR="00BA3908" w:rsidRDefault="00BA3908" w:rsidP="002A02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3908" w:rsidRDefault="00BA3908" w:rsidP="002A02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02E4" w:rsidRPr="00BA3908" w:rsidRDefault="002A02E4" w:rsidP="00BA390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Сибирцевского 1-го сельсовета </w:t>
      </w:r>
    </w:p>
    <w:p w:rsidR="00BA3908" w:rsidRDefault="002A02E4" w:rsidP="00BA390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Венгеровского района Новосибирской области         </w:t>
      </w:r>
      <w:r w:rsidR="00BA3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А.П.Заворин</w:t>
      </w:r>
    </w:p>
    <w:p w:rsidR="00BA3908" w:rsidRDefault="00BA3908" w:rsidP="00BA390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02E4" w:rsidRPr="00BA3908" w:rsidRDefault="002A02E4" w:rsidP="00BA3908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  <w:lastRenderedPageBreak/>
        <w:t xml:space="preserve">Приложение к </w:t>
      </w:r>
      <w:r w:rsidR="006C36E1" w:rsidRPr="00BA3908"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  <w:t xml:space="preserve"> </w:t>
      </w:r>
      <w:r w:rsidRPr="00BA3908"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  <w:t xml:space="preserve">решению </w:t>
      </w:r>
    </w:p>
    <w:p w:rsidR="002A02E4" w:rsidRPr="00BA3908" w:rsidRDefault="006C36E1" w:rsidP="002A02E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  <w:t xml:space="preserve">седьмой </w:t>
      </w:r>
      <w:r w:rsidR="002A02E4" w:rsidRPr="00BA3908"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  <w:t xml:space="preserve">сессии Совета депутатов </w:t>
      </w:r>
    </w:p>
    <w:p w:rsidR="002A02E4" w:rsidRPr="00BA3908" w:rsidRDefault="002A02E4" w:rsidP="002A02E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  <w:t xml:space="preserve">Сибирцевского 1-го сельсовета </w:t>
      </w:r>
    </w:p>
    <w:p w:rsidR="002A02E4" w:rsidRPr="00BA3908" w:rsidRDefault="002A02E4" w:rsidP="002A02E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  <w:t xml:space="preserve">Венгеровского района </w:t>
      </w:r>
    </w:p>
    <w:p w:rsidR="002A02E4" w:rsidRPr="00BA3908" w:rsidRDefault="002A02E4" w:rsidP="002A02E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  <w:t>Новосибирской области</w:t>
      </w:r>
    </w:p>
    <w:p w:rsidR="002A02E4" w:rsidRPr="00BA3908" w:rsidRDefault="002A02E4" w:rsidP="002A02E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  <w:t>от 26.02.2021 года № 1</w:t>
      </w:r>
    </w:p>
    <w:p w:rsidR="00F37B6F" w:rsidRPr="00BA3908" w:rsidRDefault="00F37B6F" w:rsidP="002A02E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</w:pPr>
    </w:p>
    <w:p w:rsidR="00F37B6F" w:rsidRPr="00BA3908" w:rsidRDefault="00F37B6F" w:rsidP="002A02E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</w:pPr>
    </w:p>
    <w:p w:rsidR="00F37B6F" w:rsidRPr="00BA3908" w:rsidRDefault="00F37B6F" w:rsidP="00F37B6F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  <w:t>Проект муниципального правового акта</w:t>
      </w:r>
    </w:p>
    <w:p w:rsidR="002A02E4" w:rsidRPr="00BA3908" w:rsidRDefault="00F37B6F" w:rsidP="00F37B6F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Устав сельского поселения Сибирцевского 1-го сельсовета Венгеровского муниципального района Новосибирской области</w:t>
      </w:r>
    </w:p>
    <w:p w:rsidR="00F37B6F" w:rsidRPr="00BA3908" w:rsidRDefault="00F37B6F" w:rsidP="002A02E4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>1. Статья 5. Вопросы местного значения Сибирцевского 1-го сельсовета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1.1. пункт 21 изложить в следующей редакции: 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«21) содержание мест захоронения»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>2.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3B151A" w:rsidRPr="00BA3908" w:rsidRDefault="003B151A" w:rsidP="00E40EC3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2.1. часть 1 дополнить пунктом 16 следующего содержания:</w:t>
      </w:r>
    </w:p>
    <w:p w:rsidR="003B151A" w:rsidRPr="00BA3908" w:rsidRDefault="003B151A" w:rsidP="00E40EC3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«16) осуществление мероприятий по оказанию помощи лицам, находящимся в состоянии алкогольного, наркотического или иного токсического опьянения.».</w:t>
      </w:r>
    </w:p>
    <w:p w:rsidR="003B151A" w:rsidRPr="00BA3908" w:rsidRDefault="003B151A" w:rsidP="00E40EC3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2.2. часть 1 дополнить пунктом 17 следующего содержания:</w:t>
      </w:r>
    </w:p>
    <w:p w:rsidR="003B151A" w:rsidRPr="00BA3908" w:rsidRDefault="003B151A" w:rsidP="00E40EC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«17)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должности.".</w:t>
      </w:r>
    </w:p>
    <w:p w:rsidR="003B151A" w:rsidRPr="00BA3908" w:rsidRDefault="003B151A" w:rsidP="00E40EC3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>3.</w:t>
      </w: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>Статья 12. Собрание граждан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3.1 в части 1 после слов «должностных лиц местного самоуправления,» дополнить словами «обсуждения вопросов внесения инициативных проектов и их рассмотрения,»;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3.2. часть 3 дополнить абзацем следующего содержания: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образования.»</w:t>
      </w: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4. Статья 14. Опрос граждан</w:t>
      </w: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4.1. Статью 14. Опрос граждан изложить в следующей редакции:</w:t>
      </w: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«1. Опрос граждан проводится на всей территории Сибирцевского 1-го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Результаты опроса носят рекомендательный характер.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В опросе граждан вправе участвовать жители Сибирцевского 1-го сельсовета,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2. Опрос граждан проводится по инициативе: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1) Совета депутатов или главы поселения – по вопросам местного значения;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2) органов государственной власти Новосибирской области – для учета мнения граждан при принятии решений об изменении целевого назначения земель Сибирцевского 1-го сельсовета для объектов регионального и межрегионального значения.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3B151A" w:rsidRPr="00BA3908" w:rsidRDefault="003B151A" w:rsidP="00E40EC3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sub_310501"/>
      <w:r w:rsidRPr="00BA3908">
        <w:rPr>
          <w:rFonts w:ascii="Times New Roman" w:hAnsi="Times New Roman"/>
          <w:color w:val="000000" w:themeColor="text1"/>
          <w:sz w:val="28"/>
          <w:szCs w:val="28"/>
        </w:rPr>
        <w:t>1) дата и сроки проведения опроса;</w:t>
      </w:r>
    </w:p>
    <w:p w:rsidR="003B151A" w:rsidRPr="00BA3908" w:rsidRDefault="003B151A" w:rsidP="00E40EC3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sub_310502"/>
      <w:bookmarkEnd w:id="0"/>
      <w:r w:rsidRPr="00BA3908">
        <w:rPr>
          <w:rFonts w:ascii="Times New Roman" w:hAnsi="Times New Roman"/>
          <w:color w:val="000000" w:themeColor="text1"/>
          <w:sz w:val="28"/>
          <w:szCs w:val="28"/>
        </w:rPr>
        <w:t>2) формулировка вопроса (вопросов), предлагаемого (предлагаемых) при проведении опроса;</w:t>
      </w:r>
    </w:p>
    <w:p w:rsidR="003B151A" w:rsidRPr="00BA3908" w:rsidRDefault="003B151A" w:rsidP="00E40EC3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bookmarkStart w:id="2" w:name="sub_310503"/>
      <w:bookmarkEnd w:id="1"/>
      <w:r w:rsidRPr="00BA3908">
        <w:rPr>
          <w:rFonts w:ascii="Times New Roman" w:hAnsi="Times New Roman"/>
          <w:color w:val="000000" w:themeColor="text1"/>
          <w:sz w:val="28"/>
          <w:szCs w:val="28"/>
        </w:rPr>
        <w:t>3) методика проведения опроса;</w:t>
      </w:r>
    </w:p>
    <w:p w:rsidR="003B151A" w:rsidRPr="00BA3908" w:rsidRDefault="003B151A" w:rsidP="00E40EC3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bookmarkStart w:id="3" w:name="sub_310504"/>
      <w:bookmarkEnd w:id="2"/>
      <w:r w:rsidRPr="00BA3908">
        <w:rPr>
          <w:rFonts w:ascii="Times New Roman" w:hAnsi="Times New Roman"/>
          <w:color w:val="000000" w:themeColor="text1"/>
          <w:sz w:val="28"/>
          <w:szCs w:val="28"/>
        </w:rPr>
        <w:t>4) форма опросного листа;</w:t>
      </w:r>
    </w:p>
    <w:p w:rsidR="003B151A" w:rsidRPr="00BA3908" w:rsidRDefault="003B151A" w:rsidP="00E40EC3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bookmarkStart w:id="4" w:name="sub_310505"/>
      <w:bookmarkEnd w:id="3"/>
      <w:r w:rsidRPr="00BA3908">
        <w:rPr>
          <w:rFonts w:ascii="Times New Roman" w:hAnsi="Times New Roman"/>
          <w:color w:val="000000" w:themeColor="text1"/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lastRenderedPageBreak/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bookmarkStart w:id="5" w:name="sub_310701"/>
      <w:r w:rsidRPr="00BA3908">
        <w:rPr>
          <w:rFonts w:ascii="Times New Roman" w:hAnsi="Times New Roman"/>
          <w:color w:val="000000" w:themeColor="text1"/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Федерации.»</w:t>
      </w: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>5.</w:t>
      </w: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>Статья 16. Территориальное общественное самоуправление</w:t>
      </w: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5.1. дополнить частью 4 следующего содержания: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«4. Органы территориального общественного самоуправления могут выдвигать инициативный проект в качестве инициаторов проекта.»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b/>
          <w:bCs/>
          <w:color w:val="000000" w:themeColor="text1"/>
          <w:sz w:val="28"/>
          <w:szCs w:val="28"/>
        </w:rPr>
        <w:t>6. Дополнить Статьей 17.</w:t>
      </w: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1. Инициативные проекты следующего содержания:</w:t>
      </w: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b/>
          <w:bCs/>
          <w:color w:val="000000" w:themeColor="text1"/>
          <w:sz w:val="28"/>
          <w:szCs w:val="28"/>
        </w:rPr>
        <w:t>Статья 17.</w:t>
      </w: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1. Инициативные проекты</w:t>
      </w: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bookmarkStart w:id="6" w:name="sub_2611"/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«1. В целях реализации мероприятий, имеющих приоритетное значение для жителей Сибирцевского 1-го сельсовета или его части, по решению вопросов местного значения или иных вопросов, право решения которых предоставлено органам местного самоуправления, в администрацию Сибирцевского 1-го сельсовета может быть внесен инициативный проект. 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BA3908">
        <w:rPr>
          <w:rFonts w:ascii="Times New Roman" w:hAnsi="Times New Roman"/>
          <w:bCs/>
          <w:color w:val="000000" w:themeColor="text1"/>
          <w:sz w:val="28"/>
          <w:szCs w:val="28"/>
        </w:rPr>
        <w:t>иные вопросы по реализации инициативных проектов, отнесенные Федеральным законом от 06.10.2003 № 131-ФЗ « 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BA3908">
        <w:rPr>
          <w:rFonts w:ascii="Times New Roman" w:hAnsi="Times New Roman"/>
          <w:color w:val="000000" w:themeColor="text1"/>
          <w:sz w:val="28"/>
          <w:szCs w:val="28"/>
        </w:rPr>
        <w:t>, определяются Советом депутатов Сибирцевского 1-го сельсовета.»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>7.Статья 22 «Основные гарантии осуществления полномочий лиц, замещающих муниципальные должности Сибирцевского 1-го сельсовета Венгеровского района Новосибирской области»</w:t>
      </w:r>
    </w:p>
    <w:p w:rsidR="003B151A" w:rsidRPr="00BA3908" w:rsidRDefault="003B151A" w:rsidP="00E40EC3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7.1. пункт 5 части 4 изложить в следующей редакции:</w:t>
      </w:r>
    </w:p>
    <w:p w:rsidR="003B151A" w:rsidRPr="00BA3908" w:rsidRDefault="003B151A" w:rsidP="00E40EC3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"5) ежемесячная доплата к страховой пенсии по старости (инвалидности), назначенной в соответствии с федеральным законодательством, при осуществлении своих полномочий не менее четырех лет. Ежемесячная доплата к страховой пенсии устанавливается лицам, </w:t>
      </w:r>
      <w:r w:rsidRPr="00BA3908">
        <w:rPr>
          <w:rFonts w:ascii="Times New Roman" w:hAnsi="Times New Roman"/>
          <w:color w:val="000000" w:themeColor="text1"/>
          <w:sz w:val="28"/>
          <w:szCs w:val="28"/>
        </w:rPr>
        <w:lastRenderedPageBreak/>
        <w:t>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действиями, а так же прекращения полномочий по основаниям, предусмотренным пунктами 7, 8 части 6 статьи 36, пунктами  6, 7 части 10 статьи 40  Федерального закона от 06.10.2003 г. №131-ФЗ «Об общих принципах организации местного самоуправления в Российской Федерации».</w:t>
      </w:r>
    </w:p>
    <w:p w:rsidR="003B151A" w:rsidRPr="00BA3908" w:rsidRDefault="003B151A" w:rsidP="00E40EC3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7.2. часть 7 дополнить абзацем  следующего содержания:</w:t>
      </w:r>
    </w:p>
    <w:p w:rsidR="003B151A" w:rsidRPr="00BA3908" w:rsidRDefault="003B151A" w:rsidP="00E40EC3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«Депутату, осуществляющему свои полномочия на непостоянной основе в целях осуществления своих полномочий гарантируется сохранение места работы (должности) на период, который составляет в совокупности 5 рабочих дней в месяц»</w:t>
      </w:r>
    </w:p>
    <w:p w:rsidR="003B151A" w:rsidRPr="00BA3908" w:rsidRDefault="003B151A" w:rsidP="00E40EC3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bookmarkEnd w:id="6"/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>8. Статья 32. Полномочия администрации</w:t>
      </w: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8.1.  дополнить пунктом 60.1 следующего содержания:</w:t>
      </w: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«60.1) осуществление мероприятий по оказанию помощи лицам, находящимся в состоянии алкогольного, наркотического или иного токсического опьянения.».</w:t>
      </w: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8.2.  пункт 20 изложить в следующей редакции:</w:t>
      </w: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«20) содержание мест захоронения».</w:t>
      </w: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8.3. дополнить пунктом 63.2 следующего содержания: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«63.2)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должности.».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3B151A" w:rsidRPr="00BA3908" w:rsidRDefault="003B151A" w:rsidP="00E40EC3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>9.</w:t>
      </w:r>
      <w:r w:rsidRPr="00BA390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 xml:space="preserve"> дополнить статьей </w:t>
      </w:r>
      <w:r w:rsidRPr="00BA3908">
        <w:rPr>
          <w:rFonts w:ascii="Times New Roman" w:hAnsi="Times New Roman"/>
          <w:b/>
          <w:bCs/>
          <w:color w:val="000000" w:themeColor="text1"/>
          <w:sz w:val="28"/>
          <w:szCs w:val="28"/>
        </w:rPr>
        <w:t>39.1.</w:t>
      </w: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Финансовое и иное обеспечение реализации инициативных проектов следующего содержания:</w:t>
      </w: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 xml:space="preserve">Статья </w:t>
      </w:r>
      <w:r w:rsidRPr="00BA3908">
        <w:rPr>
          <w:rFonts w:ascii="Times New Roman" w:hAnsi="Times New Roman"/>
          <w:b/>
          <w:bCs/>
          <w:color w:val="000000" w:themeColor="text1"/>
          <w:sz w:val="28"/>
          <w:szCs w:val="28"/>
        </w:rPr>
        <w:t>39.1.</w:t>
      </w: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Финансовое и иное обеспечение реализации инициативных проектов</w:t>
      </w: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lastRenderedPageBreak/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3.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лиц.»</w:t>
      </w: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                </w:t>
      </w: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 xml:space="preserve">10. Статья 40. </w:t>
      </w:r>
      <w:r w:rsidRPr="00BA3908">
        <w:rPr>
          <w:rFonts w:ascii="Times New Roman" w:hAnsi="Times New Roman"/>
          <w:b/>
          <w:bCs/>
          <w:color w:val="000000" w:themeColor="text1"/>
          <w:sz w:val="28"/>
          <w:szCs w:val="28"/>
        </w:rPr>
        <w:t>Средства самообложения граждан</w:t>
      </w:r>
    </w:p>
    <w:p w:rsidR="003B151A" w:rsidRPr="00BA3908" w:rsidRDefault="003B151A" w:rsidP="003B151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10.1 </w:t>
      </w:r>
      <w:r w:rsidRPr="00BA3908">
        <w:rPr>
          <w:rFonts w:ascii="Times New Roman" w:hAnsi="Times New Roman"/>
          <w:color w:val="000000" w:themeColor="text1"/>
          <w:sz w:val="28"/>
          <w:szCs w:val="28"/>
        </w:rPr>
        <w:t>Статью 40. изложить в следующей редакции: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bookmarkStart w:id="7" w:name="Par0"/>
      <w:bookmarkEnd w:id="7"/>
      <w:r w:rsidRPr="00BA3908">
        <w:rPr>
          <w:rFonts w:ascii="Times New Roman" w:hAnsi="Times New Roman"/>
          <w:color w:val="000000" w:themeColor="text1"/>
          <w:sz w:val="28"/>
          <w:szCs w:val="28"/>
        </w:rPr>
        <w:t>«1. Под средствами самообложения граждан понимаются разовые платежи граждан, осуществляемые для решения конкретных вопросов местного значения. 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 быть уменьшен.</w:t>
      </w:r>
    </w:p>
    <w:p w:rsidR="003B151A" w:rsidRPr="00BA3908" w:rsidRDefault="003B151A" w:rsidP="003B151A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2. Вопросы введения и использования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5C5EF6" w:rsidRPr="00D01F15" w:rsidRDefault="005C5EF6" w:rsidP="00D01F1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en-US"/>
        </w:rPr>
      </w:pPr>
      <w:bookmarkStart w:id="8" w:name="_GoBack"/>
      <w:bookmarkEnd w:id="8"/>
    </w:p>
    <w:p w:rsidR="00302CE7" w:rsidRPr="00BA3908" w:rsidRDefault="00302C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</w:p>
    <w:sectPr w:rsidR="00302CE7" w:rsidRPr="00BA3908" w:rsidSect="00752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A02E4"/>
    <w:rsid w:val="002A02E4"/>
    <w:rsid w:val="00302CE7"/>
    <w:rsid w:val="003B151A"/>
    <w:rsid w:val="005C5EF6"/>
    <w:rsid w:val="006C36E1"/>
    <w:rsid w:val="007529EE"/>
    <w:rsid w:val="00A04FA4"/>
    <w:rsid w:val="00BA3908"/>
    <w:rsid w:val="00D01F15"/>
    <w:rsid w:val="00D64738"/>
    <w:rsid w:val="00E40EC3"/>
    <w:rsid w:val="00F37B6F"/>
    <w:rsid w:val="00F6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9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A02E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01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1F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2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CA3E6-F73A-4BA4-9BDC-4E732DF3D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1811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новый</cp:lastModifiedBy>
  <cp:revision>12</cp:revision>
  <cp:lastPrinted>2021-03-26T09:05:00Z</cp:lastPrinted>
  <dcterms:created xsi:type="dcterms:W3CDTF">2021-03-09T02:58:00Z</dcterms:created>
  <dcterms:modified xsi:type="dcterms:W3CDTF">2021-03-26T09:06:00Z</dcterms:modified>
</cp:coreProperties>
</file>